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46541488"/>
    <w:p w:rsidR="00A019F1" w:rsidRPr="0051035A" w:rsidRDefault="00875A16">
      <w:pPr>
        <w:rPr>
          <w:lang w:val="ru-RU"/>
        </w:rPr>
        <w:sectPr w:rsidR="00A019F1" w:rsidRPr="0051035A" w:rsidSect="00875A16">
          <w:footerReference w:type="default" r:id="rId8"/>
          <w:pgSz w:w="11906" w:h="16383"/>
          <w:pgMar w:top="568" w:right="850" w:bottom="1134" w:left="709" w:header="720" w:footer="720" w:gutter="0"/>
          <w:cols w:space="720"/>
          <w:titlePg/>
          <w:docGrid w:linePitch="299"/>
        </w:sectPr>
      </w:pPr>
      <w:r w:rsidRPr="00875A16">
        <w:rPr>
          <w:lang w:val="ru-RU"/>
        </w:rPr>
        <w:object w:dxaOrig="9270" w:dyaOrig="13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28.25pt" o:ole="">
            <v:imagedata r:id="rId9" o:title=""/>
          </v:shape>
          <o:OLEObject Type="Embed" ProgID="AcroExch.Document.DC" ShapeID="_x0000_i1025" DrawAspect="Content" ObjectID="_1789459852" r:id="rId10"/>
        </w:object>
      </w:r>
    </w:p>
    <w:p w:rsidR="00A019F1" w:rsidRPr="0051035A" w:rsidRDefault="0051035A">
      <w:pPr>
        <w:spacing w:after="0"/>
        <w:ind w:left="120"/>
        <w:rPr>
          <w:lang w:val="ru-RU"/>
        </w:rPr>
      </w:pPr>
      <w:bookmarkStart w:id="1" w:name="block-46541489"/>
      <w:bookmarkEnd w:id="0"/>
      <w:r w:rsidRPr="0051035A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A019F1" w:rsidRDefault="0051035A">
      <w:pPr>
        <w:spacing w:after="0"/>
        <w:ind w:left="120"/>
        <w:jc w:val="both"/>
      </w:pPr>
      <w:r w:rsidRPr="005103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A019F1" w:rsidRPr="0051035A" w:rsidRDefault="0051035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1035A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A019F1">
      <w:pPr>
        <w:rPr>
          <w:lang w:val="ru-RU"/>
        </w:rPr>
        <w:sectPr w:rsidR="00A019F1" w:rsidRPr="0051035A">
          <w:pgSz w:w="11906" w:h="16383"/>
          <w:pgMar w:top="1134" w:right="850" w:bottom="1134" w:left="1701" w:header="720" w:footer="720" w:gutter="0"/>
          <w:cols w:space="720"/>
        </w:sectPr>
      </w:pPr>
    </w:p>
    <w:p w:rsidR="00A019F1" w:rsidRPr="0051035A" w:rsidRDefault="0051035A">
      <w:pPr>
        <w:spacing w:after="0"/>
        <w:ind w:left="120"/>
        <w:rPr>
          <w:lang w:val="ru-RU"/>
        </w:rPr>
      </w:pPr>
      <w:bookmarkStart w:id="2" w:name="block-46541487"/>
      <w:bookmarkEnd w:id="1"/>
      <w:r w:rsidRPr="0051035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1035A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1035A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творческие задания, выполнять которые предлагается вместе с родителями, другими членами семьи.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5103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51035A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1035A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1035A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1035A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игра), </w:t>
      </w:r>
      <w:r w:rsidRPr="0051035A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1035A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51035A">
        <w:rPr>
          <w:rFonts w:ascii="Times New Roman" w:hAnsi="Times New Roman"/>
          <w:color w:val="333333"/>
          <w:sz w:val="28"/>
          <w:lang w:val="ru-RU"/>
        </w:rPr>
        <w:t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1035A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транспортной сферы России. Профессии, связанные с железнодорожным транспортом.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51035A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51035A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</w:t>
      </w:r>
      <w:r w:rsidRPr="0051035A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Быть взрослым – это нести ответственность за себя, своих близких и свою страну. Активная жизненная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страны. Крепкая семья – защита и забота каждого члена семьи о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51035A">
        <w:rPr>
          <w:rFonts w:ascii="Times New Roman" w:hAnsi="Times New Roman"/>
          <w:color w:val="333333"/>
          <w:sz w:val="28"/>
          <w:lang w:val="ru-RU"/>
        </w:rPr>
        <w:t>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51035A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 С заботой к себе и окружающим. </w:t>
      </w:r>
      <w:r w:rsidRPr="0051035A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51035A">
        <w:rPr>
          <w:rFonts w:ascii="Times New Roman" w:hAnsi="Times New Roman"/>
          <w:color w:val="333333"/>
          <w:sz w:val="28"/>
          <w:lang w:val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51035A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Для чего нужны законы? Как менялся свод российских законов от древних времён до наших дней. Законодательная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51035A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День российской печати. </w:t>
      </w:r>
      <w:r w:rsidRPr="0051035A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51035A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БРИКС (тема о международных отношениях).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широким кругом союзников и партнёров. Значение российской культуры для всего мира.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51035A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1035A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1035A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51035A">
        <w:rPr>
          <w:rFonts w:ascii="Times New Roman" w:hAnsi="Times New Roman"/>
          <w:color w:val="333333"/>
          <w:sz w:val="28"/>
          <w:lang w:val="ru-RU"/>
        </w:rPr>
        <w:t>. 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51035A">
        <w:rPr>
          <w:rFonts w:ascii="Times New Roman" w:hAnsi="Times New Roman"/>
          <w:color w:val="333333"/>
          <w:sz w:val="28"/>
          <w:lang w:val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Массовый спорт в России. </w:t>
      </w:r>
      <w:r w:rsidRPr="0051035A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51035A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51035A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14 краю, способность любоваться природой и беречь её – часть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любви к Отчизне. Патриот честно трудится, заботится о процветании своей страны, уважает её историю и культуру.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51035A">
        <w:rPr>
          <w:rFonts w:ascii="Times New Roman" w:hAnsi="Times New Roman"/>
          <w:color w:val="333333"/>
          <w:sz w:val="28"/>
          <w:lang w:val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51035A">
        <w:rPr>
          <w:rFonts w:ascii="Times New Roman" w:hAnsi="Times New Roman"/>
          <w:color w:val="333333"/>
          <w:sz w:val="28"/>
          <w:lang w:val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51035A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1035A">
        <w:rPr>
          <w:rFonts w:ascii="Times New Roman" w:hAnsi="Times New Roman"/>
          <w:color w:val="333333"/>
          <w:sz w:val="28"/>
          <w:lang w:val="ru-RU"/>
        </w:rPr>
        <w:t xml:space="preserve"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51035A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51035A">
        <w:rPr>
          <w:rFonts w:ascii="Times New Roman" w:hAnsi="Times New Roman"/>
          <w:color w:val="333333"/>
          <w:sz w:val="28"/>
          <w:lang w:val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51035A">
      <w:pPr>
        <w:spacing w:after="0" w:line="360" w:lineRule="auto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51035A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rPr>
          <w:lang w:val="ru-RU"/>
        </w:rPr>
        <w:sectPr w:rsidR="00A019F1" w:rsidRPr="0051035A">
          <w:pgSz w:w="11906" w:h="16383"/>
          <w:pgMar w:top="1134" w:right="850" w:bottom="1134" w:left="1701" w:header="720" w:footer="720" w:gutter="0"/>
          <w:cols w:space="720"/>
        </w:sectPr>
      </w:pPr>
    </w:p>
    <w:p w:rsidR="00A019F1" w:rsidRPr="0051035A" w:rsidRDefault="0051035A">
      <w:pPr>
        <w:spacing w:after="0"/>
        <w:ind w:left="120"/>
        <w:rPr>
          <w:lang w:val="ru-RU"/>
        </w:rPr>
      </w:pPr>
      <w:bookmarkStart w:id="3" w:name="block-46541491"/>
      <w:bookmarkEnd w:id="2"/>
      <w:r w:rsidRPr="0051035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/>
        <w:ind w:left="120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1035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В сфере экологического воспитания: бережное отношение к природе; неприятие действий, приносящих ей вред. </w:t>
      </w:r>
    </w:p>
    <w:p w:rsidR="00A019F1" w:rsidRPr="0051035A" w:rsidRDefault="0051035A">
      <w:pPr>
        <w:spacing w:after="0"/>
        <w:ind w:firstLine="60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1035A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/>
        <w:ind w:left="120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1035A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019F1" w:rsidRPr="0051035A" w:rsidRDefault="00A019F1">
      <w:pPr>
        <w:spacing w:after="0"/>
        <w:ind w:left="120"/>
        <w:rPr>
          <w:lang w:val="ru-RU"/>
        </w:rPr>
      </w:pP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>».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Иностранный язык: знакомство представителей других стран с культурой России.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 xml:space="preserve"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природы;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</w:t>
      </w:r>
      <w:proofErr w:type="gramStart"/>
      <w:r w:rsidRPr="0051035A">
        <w:rPr>
          <w:rFonts w:ascii="Times New Roman" w:hAnsi="Times New Roman"/>
          <w:color w:val="333333"/>
          <w:sz w:val="28"/>
          <w:lang w:val="ru-RU"/>
        </w:rPr>
        <w:t xml:space="preserve">формирование умений объяснять значение слов «милосердие», «сострадание», «прощение», «дружелюбие», </w:t>
      </w:r>
      <w:r w:rsidRPr="0051035A">
        <w:rPr>
          <w:rFonts w:ascii="Times New Roman" w:hAnsi="Times New Roman"/>
          <w:color w:val="333333"/>
          <w:sz w:val="28"/>
          <w:lang w:val="ru-RU"/>
        </w:rPr>
        <w:lastRenderedPageBreak/>
        <w:t>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</w:t>
      </w:r>
      <w:proofErr w:type="gramEnd"/>
      <w:r w:rsidRPr="0051035A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A019F1" w:rsidRPr="0051035A" w:rsidRDefault="0051035A">
      <w:pPr>
        <w:spacing w:after="0"/>
        <w:ind w:left="120"/>
        <w:jc w:val="both"/>
        <w:rPr>
          <w:lang w:val="ru-RU"/>
        </w:rPr>
      </w:pPr>
      <w:r w:rsidRPr="0051035A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spacing w:after="0"/>
        <w:ind w:left="120"/>
        <w:jc w:val="both"/>
        <w:rPr>
          <w:lang w:val="ru-RU"/>
        </w:rPr>
      </w:pPr>
    </w:p>
    <w:p w:rsidR="00A019F1" w:rsidRPr="0051035A" w:rsidRDefault="00A019F1">
      <w:pPr>
        <w:rPr>
          <w:lang w:val="ru-RU"/>
        </w:rPr>
        <w:sectPr w:rsidR="00A019F1" w:rsidRPr="0051035A">
          <w:pgSz w:w="11906" w:h="16383"/>
          <w:pgMar w:top="1134" w:right="850" w:bottom="1134" w:left="1701" w:header="720" w:footer="720" w:gutter="0"/>
          <w:cols w:space="720"/>
        </w:sectPr>
      </w:pPr>
    </w:p>
    <w:p w:rsidR="00A019F1" w:rsidRDefault="0051035A">
      <w:pPr>
        <w:spacing w:after="0"/>
        <w:ind w:left="120"/>
      </w:pPr>
      <w:bookmarkStart w:id="4" w:name="block-46541490"/>
      <w:bookmarkEnd w:id="3"/>
      <w:r w:rsidRPr="005103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19F1" w:rsidRDefault="00875A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51035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712"/>
        <w:gridCol w:w="1418"/>
        <w:gridCol w:w="2835"/>
        <w:gridCol w:w="1984"/>
        <w:gridCol w:w="1985"/>
        <w:gridCol w:w="2316"/>
      </w:tblGrid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51035A" w:rsidRDefault="0051035A">
            <w:pPr>
              <w:spacing w:after="0"/>
              <w:ind w:left="135"/>
            </w:pPr>
          </w:p>
        </w:tc>
        <w:tc>
          <w:tcPr>
            <w:tcW w:w="2316" w:type="dxa"/>
          </w:tcPr>
          <w:p w:rsidR="0051035A" w:rsidRPr="00F67E29" w:rsidRDefault="00F67E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7E2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Воспитательный компонент содержания рабочей программы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1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 w:rsidP="00510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5103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</w:t>
            </w:r>
            <w:r w:rsidRPr="005103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участия в социально значимых делах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2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3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4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5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6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быть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взрослым?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7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Воспитание </w:t>
            </w: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уважения к старшему поколению, родителям, семейным ценностям и традициям.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8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уважения к старшему поколению, родителям, семейным ценностям и традициям.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основа взрослого человека. Проекты, в которых 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19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0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Доброе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1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2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уважения к старшему поколению, родителям, семейным ценностям и традициям.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3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нравственных ценностей через популяризацию идей добровольчества.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4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патриотизма и гражданственности на основе базовых национальных ценностей.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5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патриотизма и гражданственности на основе базовых национальных ценностей.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6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печатью. Российские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7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1035A">
              <w:rPr>
                <w:rFonts w:ascii="Times New Roman" w:hAnsi="Times New Roman" w:cs="Times New Roman"/>
                <w:sz w:val="24"/>
                <w:lang w:val="ru-RU"/>
              </w:rPr>
              <w:t>Воспитание чувства гордости за российскую сферу образования.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8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29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уважения к историческому прошлому, традициям 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 и технологическое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предпринимательство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0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Развитие интереса к учебной </w:t>
            </w: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1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богатейшее духовное и культурное наследие народа.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2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богатейшее духовное и культурное наследие народа.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3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богатейшее духовное и культурное наследие народа.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4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уважения к старшему поколению, родителям, семейным ценностям и традициям.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5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5103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6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патриотизма и гражданственности на основе базовых национальных ценностей.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П.И. Чайковского, служение своей стране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творчеством.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7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богатейшее духовное и культурное наследие народа.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8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патриотизма и гражданственности на основе базовых национальных ценностей.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39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Воспитание чувства гордости за богатейшее духовное и культурное наследие народа.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0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патриотизма и гражданственности на основе базовых национальных ценностей.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человеческого сочувствия, служения обществу.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1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экологического мышления и стремления вести здоровый образ жизни.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2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Развитие интереса к учебной деятельности и труду.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3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Воспитание чувства уважения к историческому прошлому, традициям </w:t>
            </w: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многонационального государства.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</w:t>
            </w: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4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 w:rsidRPr="00392E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Формирование нравственных ценностей через популяризацию идей добровольчества.</w:t>
            </w:r>
          </w:p>
        </w:tc>
      </w:tr>
      <w:tr w:rsidR="0051035A" w:rsidRPr="00875A16" w:rsidTr="0051035A">
        <w:trPr>
          <w:trHeight w:val="144"/>
          <w:tblCellSpacing w:w="20" w:type="nil"/>
        </w:trPr>
        <w:tc>
          <w:tcPr>
            <w:tcW w:w="790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1035A" w:rsidRDefault="00E105A4">
            <w:pPr>
              <w:spacing w:after="0"/>
              <w:ind w:left="135"/>
            </w:pPr>
            <w:hyperlink r:id="rId45">
              <w:r w:rsidR="0051035A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  <w:tc>
          <w:tcPr>
            <w:tcW w:w="2316" w:type="dxa"/>
          </w:tcPr>
          <w:p w:rsidR="0051035A" w:rsidRPr="00392EAD" w:rsidRDefault="00392E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392EA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овлечение школьников в интересную и полезную для них деятельность, которая предоставит им возможность приобрести социально значимые знания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1035A" w:rsidTr="0051035A">
        <w:trPr>
          <w:trHeight w:val="144"/>
          <w:tblCellSpacing w:w="20" w:type="nil"/>
        </w:trPr>
        <w:tc>
          <w:tcPr>
            <w:tcW w:w="3502" w:type="dxa"/>
            <w:gridSpan w:val="2"/>
            <w:tcMar>
              <w:top w:w="50" w:type="dxa"/>
              <w:left w:w="100" w:type="dxa"/>
            </w:tcMar>
            <w:vAlign w:val="center"/>
          </w:tcPr>
          <w:p w:rsidR="0051035A" w:rsidRPr="0051035A" w:rsidRDefault="0051035A">
            <w:pPr>
              <w:spacing w:after="0"/>
              <w:ind w:left="135"/>
              <w:rPr>
                <w:lang w:val="ru-RU"/>
              </w:rPr>
            </w:pPr>
            <w:r w:rsidRPr="005103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1035A" w:rsidRDefault="0051035A">
            <w:pPr>
              <w:spacing w:after="0"/>
              <w:ind w:left="135"/>
              <w:jc w:val="center"/>
            </w:pPr>
            <w:r w:rsidRPr="005103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51035A" w:rsidRDefault="0051035A"/>
        </w:tc>
        <w:tc>
          <w:tcPr>
            <w:tcW w:w="2316" w:type="dxa"/>
          </w:tcPr>
          <w:p w:rsidR="0051035A" w:rsidRDefault="0051035A"/>
        </w:tc>
      </w:tr>
    </w:tbl>
    <w:p w:rsidR="0051035A" w:rsidRDefault="0051035A" w:rsidP="00875A16">
      <w:bookmarkStart w:id="5" w:name="_GoBack"/>
      <w:bookmarkEnd w:id="4"/>
      <w:bookmarkEnd w:id="5"/>
    </w:p>
    <w:sectPr w:rsidR="0051035A" w:rsidSect="00875A16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A4" w:rsidRDefault="00E105A4" w:rsidP="009109C4">
      <w:pPr>
        <w:spacing w:after="0" w:line="240" w:lineRule="auto"/>
      </w:pPr>
      <w:r>
        <w:separator/>
      </w:r>
    </w:p>
  </w:endnote>
  <w:endnote w:type="continuationSeparator" w:id="0">
    <w:p w:rsidR="00E105A4" w:rsidRDefault="00E105A4" w:rsidP="0091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182276"/>
      <w:docPartObj>
        <w:docPartGallery w:val="Page Numbers (Bottom of Page)"/>
        <w:docPartUnique/>
      </w:docPartObj>
    </w:sdtPr>
    <w:sdtEndPr/>
    <w:sdtContent>
      <w:p w:rsidR="009109C4" w:rsidRDefault="009109C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16" w:rsidRPr="00875A16">
          <w:rPr>
            <w:noProof/>
            <w:lang w:val="ru-RU"/>
          </w:rPr>
          <w:t>21</w:t>
        </w:r>
        <w:r>
          <w:fldChar w:fldCharType="end"/>
        </w:r>
      </w:p>
    </w:sdtContent>
  </w:sdt>
  <w:p w:rsidR="009109C4" w:rsidRDefault="009109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A4" w:rsidRDefault="00E105A4" w:rsidP="009109C4">
      <w:pPr>
        <w:spacing w:after="0" w:line="240" w:lineRule="auto"/>
      </w:pPr>
      <w:r>
        <w:separator/>
      </w:r>
    </w:p>
  </w:footnote>
  <w:footnote w:type="continuationSeparator" w:id="0">
    <w:p w:rsidR="00E105A4" w:rsidRDefault="00E105A4" w:rsidP="00910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0025"/>
    <w:multiLevelType w:val="multilevel"/>
    <w:tmpl w:val="60C49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019F1"/>
    <w:rsid w:val="003031A4"/>
    <w:rsid w:val="00392EAD"/>
    <w:rsid w:val="0051035A"/>
    <w:rsid w:val="00710101"/>
    <w:rsid w:val="00875A16"/>
    <w:rsid w:val="009109C4"/>
    <w:rsid w:val="00A019F1"/>
    <w:rsid w:val="00E105A4"/>
    <w:rsid w:val="00F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1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10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45</Pages>
  <Words>7511</Words>
  <Characters>42819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2024-09-29T20:46:00Z</dcterms:created>
  <dcterms:modified xsi:type="dcterms:W3CDTF">2024-10-03T08:24:00Z</dcterms:modified>
</cp:coreProperties>
</file>